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B9" w:rsidRDefault="002B6C4C" w:rsidP="002B6C4C">
      <w:pPr>
        <w:jc w:val="center"/>
        <w:rPr>
          <w:rFonts w:ascii="Comic Sans MS" w:hAnsi="Comic Sans MS"/>
          <w:b/>
          <w:sz w:val="36"/>
          <w:szCs w:val="36"/>
          <w:u w:val="single"/>
        </w:rPr>
      </w:pPr>
      <w:r>
        <w:rPr>
          <w:rFonts w:ascii="Comic Sans MS" w:hAnsi="Comic Sans MS"/>
          <w:b/>
          <w:sz w:val="36"/>
          <w:szCs w:val="36"/>
          <w:u w:val="single"/>
        </w:rPr>
        <w:t>Summer Term PE report 2016</w:t>
      </w:r>
    </w:p>
    <w:p w:rsidR="002B6C4C" w:rsidRDefault="002B6C4C" w:rsidP="002B6C4C">
      <w:pPr>
        <w:rPr>
          <w:rFonts w:ascii="Comic Sans MS" w:hAnsi="Comic Sans MS"/>
          <w:b/>
          <w:sz w:val="32"/>
          <w:szCs w:val="32"/>
        </w:rPr>
      </w:pPr>
      <w:r w:rsidRPr="002B6C4C">
        <w:rPr>
          <w:rFonts w:ascii="Comic Sans MS" w:hAnsi="Comic Sans MS"/>
          <w:b/>
          <w:sz w:val="40"/>
          <w:szCs w:val="40"/>
        </w:rPr>
        <w:t>Badminton!!!</w:t>
      </w:r>
      <w:r>
        <w:rPr>
          <w:rFonts w:ascii="Comic Sans MS" w:hAnsi="Comic Sans MS"/>
          <w:b/>
          <w:sz w:val="40"/>
          <w:szCs w:val="40"/>
        </w:rPr>
        <w:t>-</w:t>
      </w:r>
      <w:r>
        <w:rPr>
          <w:rFonts w:ascii="Comic Sans MS" w:hAnsi="Comic Sans MS"/>
          <w:b/>
          <w:sz w:val="32"/>
          <w:szCs w:val="32"/>
        </w:rPr>
        <w:t xml:space="preserve"> A sport which is shied upon in Primary schools due to the limitations of equipment and space has been actively taught by Mr Jones in all classes. Badminton England approached Mr Jones to pilot a new Scheme of work and has lent him equipment worth over £300 to use with children. The emphasis is on active fun and introducing the game. As a result of the initial success so far, Badminton England have agreed to pay the </w:t>
      </w:r>
      <w:proofErr w:type="spellStart"/>
      <w:r>
        <w:rPr>
          <w:rFonts w:ascii="Comic Sans MS" w:hAnsi="Comic Sans MS"/>
          <w:b/>
          <w:sz w:val="32"/>
          <w:szCs w:val="32"/>
        </w:rPr>
        <w:t>hire</w:t>
      </w:r>
      <w:proofErr w:type="spellEnd"/>
      <w:r>
        <w:rPr>
          <w:rFonts w:ascii="Comic Sans MS" w:hAnsi="Comic Sans MS"/>
          <w:b/>
          <w:sz w:val="32"/>
          <w:szCs w:val="32"/>
        </w:rPr>
        <w:t xml:space="preserve"> costs of the millennium Centre so that the school can have their first after school club in Badminton. </w:t>
      </w:r>
    </w:p>
    <w:p w:rsidR="002B6C4C" w:rsidRDefault="00725B1C" w:rsidP="002B6C4C">
      <w:pPr>
        <w:rPr>
          <w:rFonts w:ascii="Comic Sans MS" w:hAnsi="Comic Sans MS"/>
          <w:sz w:val="32"/>
          <w:szCs w:val="32"/>
        </w:rPr>
      </w:pPr>
      <w:r>
        <w:rPr>
          <w:rFonts w:ascii="Comic Sans MS" w:hAnsi="Comic Sans MS"/>
          <w:noProof/>
          <w:sz w:val="32"/>
          <w:szCs w:val="32"/>
          <w:lang w:eastAsia="en-GB"/>
        </w:rPr>
        <w:drawing>
          <wp:inline distT="0" distB="0" distL="0" distR="0">
            <wp:extent cx="2546999" cy="1910687"/>
            <wp:effectExtent l="19050" t="0" r="5701" b="0"/>
            <wp:docPr id="1" name="Picture 1" descr="G:\Badminton\Pensilva\IMG_1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dminton\Pensilva\IMG_1045.JPG"/>
                    <pic:cNvPicPr>
                      <a:picLocks noChangeAspect="1" noChangeArrowheads="1"/>
                    </pic:cNvPicPr>
                  </pic:nvPicPr>
                  <pic:blipFill>
                    <a:blip r:embed="rId4" cstate="print"/>
                    <a:srcRect/>
                    <a:stretch>
                      <a:fillRect/>
                    </a:stretch>
                  </pic:blipFill>
                  <pic:spPr bwMode="auto">
                    <a:xfrm>
                      <a:off x="0" y="0"/>
                      <a:ext cx="2547338" cy="1910942"/>
                    </a:xfrm>
                    <a:prstGeom prst="rect">
                      <a:avLst/>
                    </a:prstGeom>
                    <a:noFill/>
                    <a:ln w="9525">
                      <a:noFill/>
                      <a:miter lim="800000"/>
                      <a:headEnd/>
                      <a:tailEnd/>
                    </a:ln>
                  </pic:spPr>
                </pic:pic>
              </a:graphicData>
            </a:graphic>
          </wp:inline>
        </w:drawing>
      </w:r>
      <w:r>
        <w:rPr>
          <w:rFonts w:ascii="Comic Sans MS" w:hAnsi="Comic Sans MS"/>
          <w:sz w:val="32"/>
          <w:szCs w:val="32"/>
        </w:rPr>
        <w:t xml:space="preserve">       </w:t>
      </w:r>
      <w:r>
        <w:rPr>
          <w:rFonts w:ascii="Comic Sans MS" w:hAnsi="Comic Sans MS"/>
          <w:noProof/>
          <w:sz w:val="32"/>
          <w:szCs w:val="32"/>
          <w:lang w:eastAsia="en-GB"/>
        </w:rPr>
        <w:drawing>
          <wp:inline distT="0" distB="0" distL="0" distR="0">
            <wp:extent cx="2546997" cy="1910686"/>
            <wp:effectExtent l="19050" t="0" r="5703" b="0"/>
            <wp:docPr id="2" name="Picture 2" descr="G:\Badminton\Pensilva\IMG_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adminton\Pensilva\IMG_1041.JPG"/>
                    <pic:cNvPicPr>
                      <a:picLocks noChangeAspect="1" noChangeArrowheads="1"/>
                    </pic:cNvPicPr>
                  </pic:nvPicPr>
                  <pic:blipFill>
                    <a:blip r:embed="rId5" cstate="print"/>
                    <a:srcRect/>
                    <a:stretch>
                      <a:fillRect/>
                    </a:stretch>
                  </pic:blipFill>
                  <pic:spPr bwMode="auto">
                    <a:xfrm>
                      <a:off x="0" y="0"/>
                      <a:ext cx="2547336" cy="1910941"/>
                    </a:xfrm>
                    <a:prstGeom prst="rect">
                      <a:avLst/>
                    </a:prstGeom>
                    <a:noFill/>
                    <a:ln w="9525">
                      <a:noFill/>
                      <a:miter lim="800000"/>
                      <a:headEnd/>
                      <a:tailEnd/>
                    </a:ln>
                  </pic:spPr>
                </pic:pic>
              </a:graphicData>
            </a:graphic>
          </wp:inline>
        </w:drawing>
      </w:r>
    </w:p>
    <w:p w:rsidR="00725B1C" w:rsidRDefault="00725B1C" w:rsidP="002B6C4C">
      <w:pPr>
        <w:rPr>
          <w:rFonts w:ascii="Comic Sans MS" w:hAnsi="Comic Sans MS"/>
          <w:sz w:val="32"/>
          <w:szCs w:val="32"/>
        </w:rPr>
      </w:pPr>
      <w:r>
        <w:rPr>
          <w:rFonts w:ascii="Comic Sans MS" w:hAnsi="Comic Sans MS"/>
          <w:noProof/>
          <w:sz w:val="32"/>
          <w:szCs w:val="32"/>
          <w:lang w:eastAsia="en-GB"/>
        </w:rPr>
        <w:drawing>
          <wp:inline distT="0" distB="0" distL="0" distR="0">
            <wp:extent cx="2528806" cy="1897039"/>
            <wp:effectExtent l="19050" t="0" r="4844" b="0"/>
            <wp:docPr id="3" name="Picture 3" descr="H:\DCIM\148___04\IMG_1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48___04\IMG_1125.JPG"/>
                    <pic:cNvPicPr>
                      <a:picLocks noChangeAspect="1" noChangeArrowheads="1"/>
                    </pic:cNvPicPr>
                  </pic:nvPicPr>
                  <pic:blipFill>
                    <a:blip r:embed="rId6" cstate="print"/>
                    <a:srcRect/>
                    <a:stretch>
                      <a:fillRect/>
                    </a:stretch>
                  </pic:blipFill>
                  <pic:spPr bwMode="auto">
                    <a:xfrm>
                      <a:off x="0" y="0"/>
                      <a:ext cx="2529143" cy="1897292"/>
                    </a:xfrm>
                    <a:prstGeom prst="rect">
                      <a:avLst/>
                    </a:prstGeom>
                    <a:noFill/>
                    <a:ln w="9525">
                      <a:noFill/>
                      <a:miter lim="800000"/>
                      <a:headEnd/>
                      <a:tailEnd/>
                    </a:ln>
                  </pic:spPr>
                </pic:pic>
              </a:graphicData>
            </a:graphic>
          </wp:inline>
        </w:drawing>
      </w:r>
      <w:r>
        <w:rPr>
          <w:rFonts w:ascii="Comic Sans MS" w:hAnsi="Comic Sans MS"/>
          <w:sz w:val="32"/>
          <w:szCs w:val="32"/>
        </w:rPr>
        <w:t xml:space="preserve">       </w:t>
      </w:r>
      <w:r>
        <w:rPr>
          <w:rFonts w:ascii="Comic Sans MS" w:hAnsi="Comic Sans MS"/>
          <w:noProof/>
          <w:sz w:val="32"/>
          <w:szCs w:val="32"/>
          <w:lang w:eastAsia="en-GB"/>
        </w:rPr>
        <w:drawing>
          <wp:inline distT="0" distB="0" distL="0" distR="0">
            <wp:extent cx="2533081" cy="1900246"/>
            <wp:effectExtent l="19050" t="0" r="569" b="0"/>
            <wp:docPr id="4" name="Picture 4" descr="H:\DCIM\148___04\IMG_1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CIM\148___04\IMG_1134.JPG"/>
                    <pic:cNvPicPr>
                      <a:picLocks noChangeAspect="1" noChangeArrowheads="1"/>
                    </pic:cNvPicPr>
                  </pic:nvPicPr>
                  <pic:blipFill>
                    <a:blip r:embed="rId7" cstate="print"/>
                    <a:srcRect/>
                    <a:stretch>
                      <a:fillRect/>
                    </a:stretch>
                  </pic:blipFill>
                  <pic:spPr bwMode="auto">
                    <a:xfrm>
                      <a:off x="0" y="0"/>
                      <a:ext cx="2533419" cy="1900500"/>
                    </a:xfrm>
                    <a:prstGeom prst="rect">
                      <a:avLst/>
                    </a:prstGeom>
                    <a:noFill/>
                    <a:ln w="9525">
                      <a:noFill/>
                      <a:miter lim="800000"/>
                      <a:headEnd/>
                      <a:tailEnd/>
                    </a:ln>
                  </pic:spPr>
                </pic:pic>
              </a:graphicData>
            </a:graphic>
          </wp:inline>
        </w:drawing>
      </w:r>
    </w:p>
    <w:p w:rsidR="00725B1C" w:rsidRPr="002B6C4C" w:rsidRDefault="00725B1C" w:rsidP="002B6C4C">
      <w:pPr>
        <w:rPr>
          <w:rFonts w:ascii="Comic Sans MS" w:hAnsi="Comic Sans MS"/>
          <w:sz w:val="32"/>
          <w:szCs w:val="32"/>
        </w:rPr>
      </w:pPr>
      <w:r>
        <w:rPr>
          <w:rFonts w:ascii="Comic Sans MS" w:hAnsi="Comic Sans MS"/>
          <w:sz w:val="32"/>
          <w:szCs w:val="32"/>
        </w:rPr>
        <w:t xml:space="preserve">Swimming starts this term at </w:t>
      </w:r>
      <w:proofErr w:type="spellStart"/>
      <w:r>
        <w:rPr>
          <w:rFonts w:ascii="Comic Sans MS" w:hAnsi="Comic Sans MS"/>
          <w:sz w:val="32"/>
          <w:szCs w:val="32"/>
        </w:rPr>
        <w:t>Lux</w:t>
      </w:r>
      <w:proofErr w:type="spellEnd"/>
      <w:r>
        <w:rPr>
          <w:rFonts w:ascii="Comic Sans MS" w:hAnsi="Comic Sans MS"/>
          <w:sz w:val="32"/>
          <w:szCs w:val="32"/>
        </w:rPr>
        <w:t xml:space="preserve"> Park Leisure Centre.</w:t>
      </w:r>
    </w:p>
    <w:sectPr w:rsidR="00725B1C" w:rsidRPr="002B6C4C" w:rsidSect="000574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B6C4C"/>
    <w:rsid w:val="000574B9"/>
    <w:rsid w:val="002B6C4C"/>
    <w:rsid w:val="00725B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 and Dad</dc:creator>
  <cp:lastModifiedBy>Mum and Dad</cp:lastModifiedBy>
  <cp:revision>1</cp:revision>
  <dcterms:created xsi:type="dcterms:W3CDTF">2016-04-25T20:42:00Z</dcterms:created>
  <dcterms:modified xsi:type="dcterms:W3CDTF">2016-04-25T21:01:00Z</dcterms:modified>
</cp:coreProperties>
</file>